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C5" w:rsidRPr="00387FB3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FB3">
        <w:rPr>
          <w:rFonts w:ascii="Times New Roman" w:hAnsi="Times New Roman"/>
          <w:sz w:val="24"/>
          <w:szCs w:val="24"/>
        </w:rPr>
        <w:t>Аннотация к рабочей про</w:t>
      </w:r>
      <w:r w:rsidR="004B5DE7">
        <w:rPr>
          <w:rFonts w:ascii="Times New Roman" w:hAnsi="Times New Roman"/>
          <w:sz w:val="24"/>
          <w:szCs w:val="24"/>
        </w:rPr>
        <w:t>грамме по истории</w:t>
      </w:r>
      <w:r w:rsidR="00387FB3" w:rsidRPr="00387FB3">
        <w:rPr>
          <w:rFonts w:ascii="Times New Roman" w:hAnsi="Times New Roman"/>
          <w:sz w:val="24"/>
          <w:szCs w:val="24"/>
        </w:rPr>
        <w:t>,</w:t>
      </w:r>
      <w:r w:rsidR="002745D1" w:rsidRPr="00387FB3">
        <w:rPr>
          <w:rFonts w:ascii="Times New Roman" w:hAnsi="Times New Roman"/>
          <w:sz w:val="24"/>
          <w:szCs w:val="24"/>
        </w:rPr>
        <w:t xml:space="preserve">  </w:t>
      </w:r>
      <w:r w:rsidR="00387FB3" w:rsidRPr="00387FB3">
        <w:rPr>
          <w:rFonts w:ascii="Times New Roman" w:hAnsi="Times New Roman"/>
          <w:sz w:val="24"/>
          <w:szCs w:val="24"/>
        </w:rPr>
        <w:t xml:space="preserve">среднее общее образование </w:t>
      </w:r>
      <w:r w:rsidR="00247102" w:rsidRPr="00387FB3">
        <w:rPr>
          <w:rFonts w:ascii="Times New Roman" w:hAnsi="Times New Roman"/>
          <w:sz w:val="24"/>
          <w:szCs w:val="24"/>
        </w:rPr>
        <w:t xml:space="preserve">для </w:t>
      </w:r>
      <w:r w:rsidR="002745D1" w:rsidRPr="00387FB3">
        <w:rPr>
          <w:rFonts w:ascii="Times New Roman" w:hAnsi="Times New Roman"/>
          <w:sz w:val="24"/>
          <w:szCs w:val="24"/>
        </w:rPr>
        <w:t>10-11</w:t>
      </w:r>
      <w:r w:rsidR="00247102" w:rsidRPr="00387FB3">
        <w:rPr>
          <w:rFonts w:ascii="Times New Roman" w:hAnsi="Times New Roman"/>
          <w:sz w:val="24"/>
          <w:szCs w:val="24"/>
        </w:rPr>
        <w:t xml:space="preserve"> классов</w:t>
      </w:r>
      <w:r w:rsidRPr="00387FB3">
        <w:rPr>
          <w:rFonts w:ascii="Times New Roman" w:hAnsi="Times New Roman"/>
          <w:sz w:val="24"/>
          <w:szCs w:val="24"/>
        </w:rPr>
        <w:t xml:space="preserve"> </w:t>
      </w:r>
    </w:p>
    <w:p w:rsidR="003E32C5" w:rsidRPr="00387FB3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7FB3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3E32C5" w:rsidRPr="00387FB3" w:rsidTr="00C16404">
        <w:trPr>
          <w:trHeight w:val="441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3E32C5" w:rsidRPr="00387FB3" w:rsidRDefault="009E6811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E32C5"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</w:t>
            </w:r>
            <w:r w:rsidR="004B5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программа по истории</w:t>
            </w:r>
          </w:p>
        </w:tc>
      </w:tr>
      <w:tr w:rsidR="003E32C5" w:rsidRPr="00387FB3" w:rsidTr="00C16404">
        <w:trPr>
          <w:trHeight w:val="439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3E32C5" w:rsidRPr="00387FB3" w:rsidRDefault="003E32C5" w:rsidP="00C1640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3E32C5" w:rsidRPr="00387FB3" w:rsidRDefault="003E32C5" w:rsidP="00C16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3E32C5" w:rsidRPr="00387FB3" w:rsidTr="00C16404">
        <w:trPr>
          <w:trHeight w:val="451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3E32C5" w:rsidRPr="00387FB3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E32C5" w:rsidRPr="00387FB3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4B5DE7" w:rsidRDefault="00D66598" w:rsidP="004B5D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Загладин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Н.В., Симония Н.А. Всеобщая история для 10</w:t>
            </w:r>
            <w:r w:rsidR="004B5DE7" w:rsidRPr="004B5DE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4B5DE7" w:rsidRPr="004B5DE7">
              <w:rPr>
                <w:rFonts w:ascii="Times New Roman" w:hAnsi="Times New Roman"/>
                <w:sz w:val="24"/>
                <w:szCs w:val="24"/>
              </w:rPr>
              <w:t>. М: Русское слово-учебник.</w:t>
            </w:r>
          </w:p>
          <w:p w:rsidR="00D66598" w:rsidRPr="004B5DE7" w:rsidRDefault="00D66598" w:rsidP="004B5D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Загладин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Всеобщ</w:t>
            </w:r>
            <w:r>
              <w:rPr>
                <w:rFonts w:ascii="Times New Roman" w:hAnsi="Times New Roman"/>
                <w:sz w:val="24"/>
                <w:szCs w:val="24"/>
              </w:rPr>
              <w:t>ая история для 11</w:t>
            </w:r>
            <w:r w:rsidRPr="004B5DE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B5DE7">
              <w:rPr>
                <w:rFonts w:ascii="Times New Roman" w:hAnsi="Times New Roman"/>
                <w:sz w:val="24"/>
                <w:szCs w:val="24"/>
              </w:rPr>
              <w:t>. М: Русское слово-учебник.</w:t>
            </w:r>
          </w:p>
          <w:p w:rsidR="003E32C5" w:rsidRDefault="00D66598" w:rsidP="004B5D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Сахаров А.Н. История России с древнейших времен до конца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D665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века 10</w:t>
            </w:r>
            <w:r w:rsidR="004B5DE7" w:rsidRPr="004B5DE7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4176">
              <w:rPr>
                <w:rFonts w:ascii="Times New Roman" w:hAnsi="Times New Roman"/>
                <w:sz w:val="24"/>
                <w:szCs w:val="24"/>
              </w:rPr>
              <w:t>.</w:t>
            </w:r>
            <w:r w:rsidR="004B5DE7" w:rsidRPr="004B5DE7">
              <w:rPr>
                <w:rFonts w:ascii="Times New Roman" w:hAnsi="Times New Roman"/>
                <w:sz w:val="24"/>
                <w:szCs w:val="24"/>
              </w:rPr>
              <w:t xml:space="preserve"> М: Русское слово-учебник.</w:t>
            </w:r>
          </w:p>
          <w:p w:rsidR="00F44176" w:rsidRPr="004B5DE7" w:rsidRDefault="00D66598" w:rsidP="00F4417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Сахаров А.Н., Боханов А.Н. </w:t>
            </w:r>
            <w:r>
              <w:rPr>
                <w:rFonts w:ascii="Times New Roman" w:hAnsi="Times New Roman"/>
                <w:sz w:val="24"/>
                <w:szCs w:val="24"/>
              </w:rPr>
              <w:t>История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D665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665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D665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века для 10 – 11 классов</w:t>
            </w:r>
            <w:r w:rsidR="00F4417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44176" w:rsidRPr="004B5DE7">
              <w:rPr>
                <w:rFonts w:ascii="Times New Roman" w:hAnsi="Times New Roman"/>
                <w:sz w:val="24"/>
                <w:szCs w:val="24"/>
              </w:rPr>
              <w:t>М: Русское слово-учебник.</w:t>
            </w:r>
          </w:p>
          <w:p w:rsidR="00D66598" w:rsidRPr="00F44176" w:rsidRDefault="00F44176" w:rsidP="004B5D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Киселев А.Ф., Попов В.П. История России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F441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F441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 для 11 класса. </w:t>
            </w:r>
            <w:r w:rsidRPr="004B5DE7">
              <w:rPr>
                <w:rFonts w:ascii="Times New Roman" w:hAnsi="Times New Roman"/>
                <w:sz w:val="24"/>
                <w:szCs w:val="24"/>
              </w:rPr>
              <w:t>М: Русское слово-учебник.</w:t>
            </w:r>
            <w:bookmarkStart w:id="0" w:name="_GoBack"/>
            <w:bookmarkEnd w:id="0"/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247102" w:rsidRPr="00387FB3" w:rsidRDefault="00614E4E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5A3E4B">
              <w:rPr>
                <w:rFonts w:cs="Times New Roman"/>
                <w:sz w:val="24"/>
                <w:szCs w:val="24"/>
              </w:rPr>
              <w:t>Федеральный компонент государственного образовательного стандарта</w:t>
            </w:r>
            <w:r>
              <w:rPr>
                <w:rFonts w:cs="Times New Roman"/>
                <w:sz w:val="24"/>
                <w:szCs w:val="24"/>
              </w:rPr>
              <w:t xml:space="preserve"> по истории</w:t>
            </w:r>
            <w:r w:rsidR="004B5DE7">
              <w:rPr>
                <w:rFonts w:cs="Times New Roman"/>
                <w:sz w:val="24"/>
                <w:szCs w:val="24"/>
                <w:lang w:eastAsia="ru-RU"/>
              </w:rPr>
              <w:t>.</w:t>
            </w:r>
            <w:r w:rsidR="003E32C5" w:rsidRPr="00387FB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4B5DE7" w:rsidRDefault="003E32C5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  <w:lang w:eastAsia="ru-RU"/>
              </w:rPr>
              <w:t>Примерная программа по уч</w:t>
            </w:r>
            <w:r w:rsidR="004B5DE7">
              <w:rPr>
                <w:rFonts w:cs="Times New Roman"/>
                <w:sz w:val="24"/>
                <w:szCs w:val="24"/>
                <w:lang w:eastAsia="ru-RU"/>
              </w:rPr>
              <w:t>ебному предмету «История».</w:t>
            </w:r>
          </w:p>
          <w:p w:rsidR="003E32C5" w:rsidRPr="00387FB3" w:rsidRDefault="00247102" w:rsidP="00247102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87FB3">
              <w:rPr>
                <w:rFonts w:cs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  <w:r w:rsidR="003E32C5" w:rsidRPr="00387FB3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32C5" w:rsidRPr="00387FB3" w:rsidTr="00C16404">
        <w:trPr>
          <w:trHeight w:val="964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3E32C5" w:rsidRPr="00B90365" w:rsidRDefault="00F426FD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О</w:t>
            </w:r>
            <w:r w:rsidR="003E32C5" w:rsidRPr="00B90365">
              <w:rPr>
                <w:rFonts w:ascii="Times New Roman" w:hAnsi="Times New Roman"/>
                <w:sz w:val="24"/>
                <w:szCs w:val="24"/>
              </w:rPr>
              <w:t>своение содержания предмета «</w:t>
            </w:r>
            <w:r w:rsidR="004B5DE7" w:rsidRPr="00B90365">
              <w:rPr>
                <w:rFonts w:ascii="Times New Roman" w:hAnsi="Times New Roman"/>
                <w:sz w:val="24"/>
                <w:szCs w:val="24"/>
                <w:lang w:eastAsia="ru-RU"/>
              </w:rPr>
              <w:t>История</w:t>
            </w:r>
            <w:r w:rsidR="003E32C5" w:rsidRPr="00B90365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требованиями, установленными Ф</w:t>
            </w:r>
            <w:r w:rsidR="00614E4E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3E32C5" w:rsidRPr="00B90365">
              <w:rPr>
                <w:rFonts w:ascii="Times New Roman" w:hAnsi="Times New Roman"/>
                <w:sz w:val="24"/>
                <w:szCs w:val="24"/>
              </w:rPr>
              <w:t>ГОС СОО</w:t>
            </w:r>
          </w:p>
        </w:tc>
      </w:tr>
      <w:tr w:rsidR="003E32C5" w:rsidRPr="00387FB3" w:rsidTr="00C16404"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•воспитание гражданственности, национальной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идентичности,  развитие  мировоззренческих  убеждений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учащихся   на   основе   осмысления   ими   исторически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 xml:space="preserve">сложившихся культурных, </w:t>
            </w:r>
            <w:r w:rsidRPr="00B90365">
              <w:rPr>
                <w:rFonts w:ascii="Times New Roman" w:hAnsi="Times New Roman"/>
                <w:w w:val="99"/>
                <w:sz w:val="24"/>
                <w:szCs w:val="24"/>
              </w:rPr>
              <w:t xml:space="preserve">религиозных, </w:t>
            </w:r>
            <w:proofErr w:type="spellStart"/>
            <w:r w:rsidRPr="00B90365">
              <w:rPr>
                <w:rFonts w:ascii="Times New Roman" w:hAnsi="Times New Roman"/>
                <w:sz w:val="24"/>
                <w:szCs w:val="24"/>
              </w:rPr>
              <w:t>этнонациональных</w:t>
            </w:r>
            <w:proofErr w:type="spellEnd"/>
            <w:r w:rsidRPr="00B90365">
              <w:rPr>
                <w:rFonts w:ascii="Times New Roman" w:hAnsi="Times New Roman"/>
                <w:sz w:val="24"/>
                <w:szCs w:val="24"/>
              </w:rPr>
              <w:t xml:space="preserve"> традиций, нравственных и социальных установок, идеологических доктрин;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•расширение   социального   опыта   учащихся  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>анализе и обсуждении форм человеческого взаимодействия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>в истории;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 xml:space="preserve">•освоение школьниками ключевых </w:t>
            </w:r>
            <w:r w:rsidRPr="00B90365">
              <w:rPr>
                <w:rFonts w:ascii="Times New Roman" w:hAnsi="Times New Roman"/>
                <w:w w:val="98"/>
                <w:sz w:val="24"/>
                <w:szCs w:val="24"/>
              </w:rPr>
              <w:t xml:space="preserve">исторических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>понятий;   ознакомление   с   основными   религиозными системами;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•раскрытие особенностей социальной жизни, структуры общества;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•раскрытие специфики власти;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•знакомство с выдающимися деятелями Отечественной и Всеобщей истории;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lastRenderedPageBreak/>
              <w:t>•раскрытие  значения  политического  и  культурного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наследия разных цивилизаций;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 xml:space="preserve">•развитие способности понимать </w:t>
            </w:r>
            <w:proofErr w:type="gramStart"/>
            <w:r w:rsidRPr="00B90365">
              <w:rPr>
                <w:rFonts w:ascii="Times New Roman" w:hAnsi="Times New Roman"/>
                <w:sz w:val="24"/>
                <w:szCs w:val="24"/>
              </w:rPr>
              <w:t>историческую</w:t>
            </w:r>
            <w:proofErr w:type="gramEnd"/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обусловленность явлений и процессов современного мира,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 xml:space="preserve">критически анализировать </w:t>
            </w:r>
            <w:r w:rsidRPr="00B90365">
              <w:rPr>
                <w:rFonts w:ascii="Times New Roman" w:hAnsi="Times New Roman"/>
                <w:w w:val="99"/>
                <w:sz w:val="24"/>
                <w:szCs w:val="24"/>
              </w:rPr>
              <w:t xml:space="preserve">полученную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>историко-</w:t>
            </w:r>
            <w:r w:rsidRPr="00B90365">
              <w:rPr>
                <w:rFonts w:ascii="Times New Roman" w:hAnsi="Times New Roman"/>
                <w:w w:val="98"/>
                <w:sz w:val="24"/>
                <w:szCs w:val="24"/>
              </w:rPr>
              <w:t>социальную информацию, определять собственную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позицию   по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>отношению   к   окружающей   реальности,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365">
              <w:rPr>
                <w:rFonts w:ascii="Times New Roman" w:hAnsi="Times New Roman"/>
                <w:sz w:val="24"/>
                <w:szCs w:val="24"/>
              </w:rPr>
              <w:t>соотносить ее с исторически возникшими мировоззренческими системами;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•освоение систематизированных знаний об истории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человечества  и  элементов  философско-исторических  и</w:t>
            </w:r>
          </w:p>
          <w:p w:rsidR="00B9036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методологических знаний об историческом процессе;</w:t>
            </w:r>
          </w:p>
          <w:p w:rsidR="003E32C5" w:rsidRPr="00B90365" w:rsidRDefault="00B90365" w:rsidP="00B90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90365">
              <w:rPr>
                <w:rFonts w:ascii="Times New Roman" w:hAnsi="Times New Roman"/>
                <w:sz w:val="24"/>
                <w:szCs w:val="24"/>
              </w:rPr>
              <w:t>•подготовка учащихся к продолжению образования в области гуманитарных дисциплин.</w:t>
            </w:r>
          </w:p>
        </w:tc>
      </w:tr>
      <w:tr w:rsidR="003E32C5" w:rsidRPr="00387FB3" w:rsidTr="00C16404">
        <w:trPr>
          <w:trHeight w:val="477"/>
        </w:trPr>
        <w:tc>
          <w:tcPr>
            <w:tcW w:w="2802" w:type="dxa"/>
          </w:tcPr>
          <w:p w:rsidR="003E32C5" w:rsidRPr="00387FB3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3E32C5" w:rsidRPr="00387FB3" w:rsidRDefault="00247102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год</w:t>
            </w:r>
            <w:r w:rsidR="00387FB3" w:rsidRPr="0038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9E6811" w:rsidRPr="00387FB3" w:rsidTr="00C16404">
        <w:tc>
          <w:tcPr>
            <w:tcW w:w="2802" w:type="dxa"/>
          </w:tcPr>
          <w:p w:rsidR="003E32C5" w:rsidRPr="00387FB3" w:rsidRDefault="004B5DE7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</w:tc>
        <w:tc>
          <w:tcPr>
            <w:tcW w:w="6804" w:type="dxa"/>
          </w:tcPr>
          <w:p w:rsidR="003E32C5" w:rsidRPr="00387FB3" w:rsidRDefault="004B5DE7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.- 2 /70 ч., в 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.- 2/ 68</w:t>
            </w:r>
            <w:r w:rsidR="00387FB3" w:rsidRPr="00387FB3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</w:tbl>
    <w:p w:rsidR="008326F8" w:rsidRPr="00387FB3" w:rsidRDefault="008326F8">
      <w:pPr>
        <w:rPr>
          <w:rFonts w:ascii="Times New Roman" w:hAnsi="Times New Roman"/>
          <w:sz w:val="24"/>
          <w:szCs w:val="24"/>
        </w:rPr>
      </w:pPr>
    </w:p>
    <w:sectPr w:rsidR="008326F8" w:rsidRPr="00387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7"/>
    <w:rsid w:val="00247102"/>
    <w:rsid w:val="002745D1"/>
    <w:rsid w:val="0030474C"/>
    <w:rsid w:val="00387FB3"/>
    <w:rsid w:val="003E32C5"/>
    <w:rsid w:val="004B5DE7"/>
    <w:rsid w:val="00614E4E"/>
    <w:rsid w:val="008326F8"/>
    <w:rsid w:val="009E6811"/>
    <w:rsid w:val="00B90365"/>
    <w:rsid w:val="00C92C47"/>
    <w:rsid w:val="00D66598"/>
    <w:rsid w:val="00F426FD"/>
    <w:rsid w:val="00F4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B5DE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B5DE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Анатолий Васильевич</cp:lastModifiedBy>
  <cp:revision>10</cp:revision>
  <dcterms:created xsi:type="dcterms:W3CDTF">2020-11-11T08:10:00Z</dcterms:created>
  <dcterms:modified xsi:type="dcterms:W3CDTF">2020-11-15T12:47:00Z</dcterms:modified>
</cp:coreProperties>
</file>